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3E2" w:rsidRDefault="005C2490" w:rsidP="005C2490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490">
        <w:rPr>
          <w:rFonts w:ascii="Times New Roman" w:hAnsi="Times New Roman" w:cs="Times New Roman"/>
          <w:sz w:val="28"/>
          <w:szCs w:val="28"/>
        </w:rPr>
        <w:t>Рекомендации при работах на энергоустановках:</w:t>
      </w:r>
      <w:bookmarkStart w:id="0" w:name="_GoBack"/>
      <w:bookmarkEnd w:id="0"/>
    </w:p>
    <w:p w:rsidR="00E45085" w:rsidRDefault="00E45085" w:rsidP="00BF0A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ознакомление работников при проведении занятий и инструктажей по охране труда.</w:t>
      </w:r>
    </w:p>
    <w:p w:rsidR="00E45085" w:rsidRDefault="00E45085" w:rsidP="00BF0A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организации производства работ на электрических установках. Исключить допуск персонала к работе без обязательной проверки выполнения организационных и технических мероприятий при подготовке рабочих мест.</w:t>
      </w:r>
    </w:p>
    <w:p w:rsidR="00E45085" w:rsidRDefault="00E45085" w:rsidP="00BF0A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своевременную проверку знаний персоналом нормативных правовых актов по охране труда при эксплуатации электроустановок. Персонал, не прошедший проверку знаний, к работе в электроустановках не допускать.</w:t>
      </w:r>
    </w:p>
    <w:p w:rsidR="00E45085" w:rsidRDefault="00E45085" w:rsidP="00BF0A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установленный порядок содержания, применения и испытания средств защиты.</w:t>
      </w:r>
    </w:p>
    <w:p w:rsidR="005C2490" w:rsidRDefault="00E45085" w:rsidP="00BF0A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Усилить контроль за выполнением мероприятий, обеспечивающих безопасность работ. </w:t>
      </w:r>
    </w:p>
    <w:p w:rsidR="00E45085" w:rsidRDefault="00E45085" w:rsidP="00BF0A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постоянной основе проводить разъяснительную работу с персоналом о недопустимости самовольных действий, направленную на повышение производственной дисциплины труда. Особое внимание обратить на организацию производства работ в начале рабочего дня и после перерыва на обед.</w:t>
      </w:r>
    </w:p>
    <w:p w:rsidR="00E45085" w:rsidRDefault="00E45085" w:rsidP="00BF0A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Повысить уровень организации работ по обслуживанию, замене и ремонту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энергооборудования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Усилить контроль за соблюдением порядка включения и отключения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энергооборудования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осмотров.</w:t>
      </w:r>
    </w:p>
    <w:p w:rsidR="00BF0A3B" w:rsidRDefault="00BF0A3B" w:rsidP="00BF0A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персонал к проведению работ в особо опасных помещениях и помещениях с повышенной опасностью без электрозащитных средств.</w:t>
      </w:r>
    </w:p>
    <w:p w:rsidR="00BF0A3B" w:rsidRDefault="00BF0A3B" w:rsidP="00BF0A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проведение работ вне помещений при осуществлении технического обслуживания во время интенсивных осадков и при плохой видимости.</w:t>
      </w:r>
    </w:p>
    <w:p w:rsidR="00BF0A3B" w:rsidRDefault="00BF0A3B" w:rsidP="00BF0A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необходимость неукоснительного соблюдения требований производственных инструкций, инструкций по охране труда при выполнении работ, указаний, полученных при целевом инструктаже.</w:t>
      </w:r>
    </w:p>
    <w:p w:rsidR="00BF0A3B" w:rsidRPr="00E45085" w:rsidRDefault="00BF0A3B" w:rsidP="00BF0A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регулярное проведение дней охраны труда, на которых необходимо не только изучать требования правил, но и разъяснять, чем данные требования обусловлены.</w:t>
      </w:r>
    </w:p>
    <w:p w:rsidR="005C2490" w:rsidRPr="005C2490" w:rsidRDefault="005C2490" w:rsidP="005C249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C2490" w:rsidRPr="005C2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F3EB1"/>
    <w:multiLevelType w:val="hybridMultilevel"/>
    <w:tmpl w:val="985EE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F8"/>
    <w:rsid w:val="00093E92"/>
    <w:rsid w:val="005C2490"/>
    <w:rsid w:val="007957F8"/>
    <w:rsid w:val="007D3909"/>
    <w:rsid w:val="008973E2"/>
    <w:rsid w:val="00BF0A3B"/>
    <w:rsid w:val="00E4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9C196-1AF9-41BE-A44F-92F03F43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Машкина</dc:creator>
  <cp:keywords/>
  <dc:description/>
  <cp:lastModifiedBy>Машкина</cp:lastModifiedBy>
  <cp:revision>3</cp:revision>
  <dcterms:created xsi:type="dcterms:W3CDTF">2022-04-27T04:47:00Z</dcterms:created>
  <dcterms:modified xsi:type="dcterms:W3CDTF">2022-04-27T05:03:00Z</dcterms:modified>
</cp:coreProperties>
</file>